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D7" w:rsidRDefault="005B73D7" w:rsidP="005B73D7">
      <w:r>
        <w:t>EMAIL FROM WHATCOM COUNTY HEALTH OFFICER, DR. GREG STERN</w:t>
      </w:r>
    </w:p>
    <w:p w:rsidR="005B73D7" w:rsidRDefault="005B73D7" w:rsidP="005B73D7"/>
    <w:p w:rsidR="005B73D7" w:rsidRPr="005B73D7" w:rsidRDefault="005B73D7" w:rsidP="005B73D7">
      <w:pPr>
        <w:shd w:val="clear" w:color="auto" w:fill="FFFFFF"/>
        <w:spacing w:after="0" w:line="240" w:lineRule="auto"/>
        <w:rPr>
          <w:rFonts w:ascii="Helvetica" w:eastAsia="Times New Roman" w:hAnsi="Helvetica" w:cs="Helvetica"/>
          <w:color w:val="222222"/>
          <w:sz w:val="24"/>
          <w:szCs w:val="24"/>
        </w:rPr>
      </w:pPr>
    </w:p>
    <w:tbl>
      <w:tblPr>
        <w:tblW w:w="0" w:type="dxa"/>
        <w:tblCellMar>
          <w:left w:w="0" w:type="dxa"/>
          <w:right w:w="0" w:type="dxa"/>
        </w:tblCellMar>
        <w:tblLook w:val="04A0" w:firstRow="1" w:lastRow="0" w:firstColumn="1" w:lastColumn="0" w:noHBand="0" w:noVBand="1"/>
      </w:tblPr>
      <w:tblGrid>
        <w:gridCol w:w="3633"/>
        <w:gridCol w:w="4491"/>
        <w:gridCol w:w="7"/>
        <w:gridCol w:w="15"/>
      </w:tblGrid>
      <w:tr w:rsidR="005B73D7" w:rsidRPr="005B73D7" w:rsidTr="005B73D7">
        <w:tc>
          <w:tcPr>
            <w:tcW w:w="3295" w:type="dxa"/>
            <w:noWrap/>
            <w:hideMark/>
          </w:tcPr>
          <w:tbl>
            <w:tblPr>
              <w:tblW w:w="3295" w:type="dxa"/>
              <w:tblCellMar>
                <w:left w:w="0" w:type="dxa"/>
                <w:right w:w="0" w:type="dxa"/>
              </w:tblCellMar>
              <w:tblLook w:val="04A0" w:firstRow="1" w:lastRow="0" w:firstColumn="1" w:lastColumn="0" w:noHBand="0" w:noVBand="1"/>
            </w:tblPr>
            <w:tblGrid>
              <w:gridCol w:w="3295"/>
            </w:tblGrid>
            <w:tr w:rsidR="005B73D7" w:rsidRPr="005B73D7">
              <w:tc>
                <w:tcPr>
                  <w:tcW w:w="0" w:type="auto"/>
                  <w:vAlign w:val="center"/>
                  <w:hideMark/>
                </w:tcPr>
                <w:p w:rsidR="005B73D7" w:rsidRPr="005B73D7" w:rsidRDefault="005B73D7" w:rsidP="005B73D7">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B73D7">
                    <w:rPr>
                      <w:rFonts w:ascii="Helvetica" w:eastAsia="Times New Roman" w:hAnsi="Helvetica" w:cs="Helvetica"/>
                      <w:b/>
                      <w:bCs/>
                      <w:color w:val="202124"/>
                      <w:spacing w:val="3"/>
                      <w:sz w:val="27"/>
                      <w:szCs w:val="27"/>
                    </w:rPr>
                    <w:t>Greg Stern MD</w:t>
                  </w:r>
                </w:p>
              </w:tc>
            </w:tr>
          </w:tbl>
          <w:p w:rsidR="005B73D7" w:rsidRPr="005B73D7" w:rsidRDefault="005B73D7" w:rsidP="005B73D7">
            <w:pPr>
              <w:spacing w:after="0" w:line="300" w:lineRule="atLeast"/>
              <w:rPr>
                <w:rFonts w:ascii="Helvetica" w:eastAsia="Times New Roman" w:hAnsi="Helvetica" w:cs="Helvetica"/>
                <w:spacing w:val="3"/>
                <w:sz w:val="24"/>
                <w:szCs w:val="24"/>
              </w:rPr>
            </w:pPr>
          </w:p>
        </w:tc>
        <w:tc>
          <w:tcPr>
            <w:tcW w:w="0" w:type="auto"/>
            <w:noWrap/>
            <w:hideMark/>
          </w:tcPr>
          <w:p w:rsidR="005B73D7" w:rsidRPr="005B73D7" w:rsidRDefault="005B73D7" w:rsidP="005B73D7">
            <w:pPr>
              <w:spacing w:after="0" w:line="240" w:lineRule="auto"/>
              <w:jc w:val="right"/>
              <w:rPr>
                <w:rFonts w:ascii="Helvetica" w:eastAsia="Times New Roman" w:hAnsi="Helvetica" w:cs="Helvetica"/>
                <w:color w:val="222222"/>
                <w:spacing w:val="3"/>
                <w:sz w:val="24"/>
                <w:szCs w:val="24"/>
              </w:rPr>
            </w:pPr>
            <w:r w:rsidRPr="005B73D7">
              <w:rPr>
                <w:rFonts w:ascii="Helvetica" w:eastAsia="Times New Roman" w:hAnsi="Helvetica" w:cs="Helvetica"/>
                <w:color w:val="5F6368"/>
                <w:spacing w:val="5"/>
                <w:sz w:val="24"/>
                <w:szCs w:val="24"/>
              </w:rPr>
              <w:t>Mon, Aug 23, 10:09 PM (6 days ago)</w:t>
            </w:r>
          </w:p>
        </w:tc>
        <w:tc>
          <w:tcPr>
            <w:tcW w:w="0" w:type="auto"/>
            <w:noWrap/>
            <w:hideMark/>
          </w:tcPr>
          <w:p w:rsidR="005B73D7" w:rsidRPr="005B73D7" w:rsidRDefault="005B73D7" w:rsidP="005B73D7">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B73D7" w:rsidRPr="005B73D7" w:rsidRDefault="005B73D7" w:rsidP="005B73D7">
            <w:pPr>
              <w:spacing w:after="0" w:line="270" w:lineRule="atLeast"/>
              <w:jc w:val="center"/>
              <w:rPr>
                <w:rFonts w:ascii="Helvetica" w:eastAsia="Times New Roman" w:hAnsi="Helvetica" w:cs="Helvetica"/>
                <w:color w:val="444444"/>
                <w:spacing w:val="3"/>
                <w:sz w:val="24"/>
                <w:szCs w:val="24"/>
              </w:rPr>
            </w:pPr>
            <w:r w:rsidRPr="005B73D7">
              <w:rPr>
                <w:rFonts w:ascii="Helvetica" w:eastAsia="Times New Roman" w:hAnsi="Helvetica" w:cs="Helvetica"/>
                <w:noProof/>
                <w:color w:val="444444"/>
                <w:spacing w:val="3"/>
                <w:sz w:val="24"/>
                <w:szCs w:val="24"/>
              </w:rPr>
              <w:drawing>
                <wp:inline distT="0" distB="0" distL="0" distR="0" wp14:anchorId="5038CD12" wp14:editId="2E5FAFC6">
                  <wp:extent cx="9525" cy="9525"/>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73D7" w:rsidRPr="005B73D7" w:rsidRDefault="005B73D7" w:rsidP="005B73D7">
            <w:pPr>
              <w:spacing w:after="0" w:line="270" w:lineRule="atLeast"/>
              <w:jc w:val="center"/>
              <w:rPr>
                <w:rFonts w:ascii="Helvetica" w:eastAsia="Times New Roman" w:hAnsi="Helvetica" w:cs="Helvetica"/>
                <w:color w:val="444444"/>
                <w:spacing w:val="3"/>
                <w:sz w:val="24"/>
                <w:szCs w:val="24"/>
              </w:rPr>
            </w:pPr>
            <w:r w:rsidRPr="005B73D7">
              <w:rPr>
                <w:rFonts w:ascii="Helvetica" w:eastAsia="Times New Roman" w:hAnsi="Helvetica" w:cs="Helvetica"/>
                <w:noProof/>
                <w:color w:val="444444"/>
                <w:spacing w:val="3"/>
                <w:sz w:val="24"/>
                <w:szCs w:val="24"/>
              </w:rPr>
              <w:drawing>
                <wp:inline distT="0" distB="0" distL="0" distR="0" wp14:anchorId="2E200408" wp14:editId="09D4587B">
                  <wp:extent cx="9525" cy="952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73D7" w:rsidRPr="005B73D7" w:rsidTr="005B73D7">
        <w:tc>
          <w:tcPr>
            <w:tcW w:w="0" w:type="auto"/>
            <w:gridSpan w:val="3"/>
            <w:vAlign w:val="center"/>
            <w:hideMark/>
          </w:tcPr>
          <w:tbl>
            <w:tblPr>
              <w:tblW w:w="8130" w:type="dxa"/>
              <w:tblCellMar>
                <w:left w:w="0" w:type="dxa"/>
                <w:right w:w="0" w:type="dxa"/>
              </w:tblCellMar>
              <w:tblLook w:val="04A0" w:firstRow="1" w:lastRow="0" w:firstColumn="1" w:lastColumn="0" w:noHBand="0" w:noVBand="1"/>
            </w:tblPr>
            <w:tblGrid>
              <w:gridCol w:w="8130"/>
            </w:tblGrid>
            <w:tr w:rsidR="005B73D7" w:rsidRPr="005B73D7">
              <w:tc>
                <w:tcPr>
                  <w:tcW w:w="0" w:type="auto"/>
                  <w:noWrap/>
                  <w:vAlign w:val="center"/>
                  <w:hideMark/>
                </w:tcPr>
                <w:p w:rsidR="005B73D7" w:rsidRPr="006A46AF" w:rsidRDefault="005B73D7" w:rsidP="005B73D7">
                  <w:pPr>
                    <w:spacing w:after="0" w:line="300" w:lineRule="atLeast"/>
                    <w:rPr>
                      <w:rFonts w:ascii="Helvetica" w:eastAsia="Times New Roman" w:hAnsi="Helvetica" w:cs="Helvetica"/>
                      <w:sz w:val="24"/>
                      <w:szCs w:val="24"/>
                    </w:rPr>
                  </w:pPr>
                  <w:r w:rsidRPr="005B73D7">
                    <w:rPr>
                      <w:rFonts w:ascii="Helvetica" w:eastAsia="Times New Roman" w:hAnsi="Helvetica" w:cs="Helvetica"/>
                      <w:color w:val="5F6368"/>
                      <w:spacing w:val="5"/>
                      <w:sz w:val="24"/>
                      <w:szCs w:val="24"/>
                    </w:rPr>
                    <w:t>to </w:t>
                  </w:r>
                  <w:r w:rsidRPr="005B73D7">
                    <w:rPr>
                      <w:rFonts w:ascii="Helvetica" w:eastAsia="Times New Roman" w:hAnsi="Helvetica" w:cs="Helvetica"/>
                      <w:color w:val="222222"/>
                      <w:spacing w:val="5"/>
                      <w:sz w:val="24"/>
                      <w:szCs w:val="24"/>
                    </w:rPr>
                    <w:t>Health</w:t>
                  </w:r>
                  <w:r w:rsidRPr="005B73D7">
                    <w:rPr>
                      <w:rFonts w:ascii="Helvetica" w:eastAsia="Times New Roman" w:hAnsi="Helvetica" w:cs="Helvetica"/>
                      <w:color w:val="5F6368"/>
                      <w:spacing w:val="5"/>
                      <w:sz w:val="24"/>
                      <w:szCs w:val="24"/>
                    </w:rPr>
                    <w:t>, </w:t>
                  </w:r>
                  <w:r w:rsidRPr="005B73D7">
                    <w:rPr>
                      <w:rFonts w:ascii="Helvetica" w:eastAsia="Times New Roman" w:hAnsi="Helvetica" w:cs="Helvetica"/>
                      <w:color w:val="222222"/>
                      <w:spacing w:val="5"/>
                      <w:sz w:val="24"/>
                      <w:szCs w:val="24"/>
                    </w:rPr>
                    <w:t>Mark</w:t>
                  </w:r>
                  <w:r w:rsidRPr="005B73D7">
                    <w:rPr>
                      <w:rFonts w:ascii="Helvetica" w:eastAsia="Times New Roman" w:hAnsi="Helvetica" w:cs="Helvetica"/>
                      <w:color w:val="5F6368"/>
                      <w:spacing w:val="5"/>
                      <w:sz w:val="24"/>
                      <w:szCs w:val="24"/>
                    </w:rPr>
                    <w:t>, </w:t>
                  </w:r>
                  <w:r w:rsidRPr="005B73D7">
                    <w:rPr>
                      <w:rFonts w:ascii="Helvetica" w:eastAsia="Times New Roman" w:hAnsi="Helvetica" w:cs="Helvetica"/>
                      <w:color w:val="222222"/>
                      <w:spacing w:val="5"/>
                      <w:sz w:val="24"/>
                      <w:szCs w:val="24"/>
                    </w:rPr>
                    <w:t>Darin</w:t>
                  </w:r>
                  <w:r w:rsidRPr="005B73D7">
                    <w:rPr>
                      <w:rFonts w:ascii="Helvetica" w:eastAsia="Times New Roman" w:hAnsi="Helvetica" w:cs="Helvetica"/>
                      <w:color w:val="5F6368"/>
                      <w:spacing w:val="5"/>
                      <w:sz w:val="24"/>
                      <w:szCs w:val="24"/>
                    </w:rPr>
                    <w:t>, </w:t>
                  </w:r>
                  <w:r w:rsidRPr="005B73D7">
                    <w:rPr>
                      <w:rFonts w:ascii="Helvetica" w:eastAsia="Times New Roman" w:hAnsi="Helvetica" w:cs="Helvetica"/>
                      <w:color w:val="222222"/>
                      <w:spacing w:val="5"/>
                      <w:sz w:val="24"/>
                      <w:szCs w:val="24"/>
                    </w:rPr>
                    <w:t>Amy</w:t>
                  </w:r>
                  <w:r w:rsidRPr="005B73D7">
                    <w:rPr>
                      <w:rFonts w:ascii="Helvetica" w:eastAsia="Times New Roman" w:hAnsi="Helvetica" w:cs="Helvetica"/>
                      <w:color w:val="5F6368"/>
                      <w:spacing w:val="5"/>
                      <w:sz w:val="24"/>
                      <w:szCs w:val="24"/>
                    </w:rPr>
                    <w:t>, </w:t>
                  </w:r>
                  <w:r w:rsidRPr="005B73D7">
                    <w:rPr>
                      <w:rFonts w:ascii="Helvetica" w:eastAsia="Times New Roman" w:hAnsi="Helvetica" w:cs="Helvetica"/>
                      <w:color w:val="222222"/>
                      <w:spacing w:val="5"/>
                      <w:sz w:val="24"/>
                      <w:szCs w:val="24"/>
                    </w:rPr>
                    <w:t>Greg</w:t>
                  </w:r>
                  <w:r w:rsidRPr="005B73D7">
                    <w:rPr>
                      <w:rFonts w:ascii="Helvetica" w:eastAsia="Times New Roman" w:hAnsi="Helvetica" w:cs="Helvetica"/>
                      <w:color w:val="5F6368"/>
                      <w:spacing w:val="5"/>
                      <w:sz w:val="24"/>
                      <w:szCs w:val="24"/>
                    </w:rPr>
                    <w:t>, </w:t>
                  </w:r>
                  <w:r w:rsidRPr="005B73D7">
                    <w:rPr>
                      <w:rFonts w:ascii="Helvetica" w:eastAsia="Times New Roman" w:hAnsi="Helvetica" w:cs="Helvetica"/>
                      <w:color w:val="222222"/>
                      <w:spacing w:val="5"/>
                      <w:sz w:val="24"/>
                      <w:szCs w:val="24"/>
                    </w:rPr>
                    <w:t>Jennifer</w:t>
                  </w:r>
                  <w:r w:rsidRPr="006A46AF">
                    <w:rPr>
                      <w:rFonts w:ascii="Helvetica" w:eastAsia="Times New Roman" w:hAnsi="Helvetica" w:cs="Helvetica"/>
                      <w:spacing w:val="5"/>
                      <w:sz w:val="24"/>
                      <w:szCs w:val="24"/>
                    </w:rPr>
                    <w:t>, </w:t>
                  </w:r>
                  <w:r w:rsidR="006A46AF">
                    <w:rPr>
                      <w:rFonts w:ascii="Helvetica" w:eastAsia="Times New Roman" w:hAnsi="Helvetica" w:cs="Helvetica"/>
                      <w:spacing w:val="5"/>
                      <w:sz w:val="24"/>
                      <w:szCs w:val="24"/>
                    </w:rPr>
                    <w:t>Joel</w:t>
                  </w:r>
                </w:p>
                <w:p w:rsidR="005B73D7" w:rsidRPr="005B73D7" w:rsidRDefault="005B73D7" w:rsidP="005B73D7">
                  <w:pPr>
                    <w:spacing w:after="0" w:line="300" w:lineRule="atLeast"/>
                    <w:textAlignment w:val="top"/>
                    <w:rPr>
                      <w:rFonts w:ascii="Helvetica" w:eastAsia="Times New Roman" w:hAnsi="Helvetica" w:cs="Helvetica"/>
                      <w:sz w:val="24"/>
                      <w:szCs w:val="24"/>
                    </w:rPr>
                  </w:pPr>
                  <w:r w:rsidRPr="006A46AF">
                    <w:rPr>
                      <w:rFonts w:ascii="Helvetica" w:eastAsia="Times New Roman" w:hAnsi="Helvetica" w:cs="Helvetica"/>
                      <w:noProof/>
                      <w:sz w:val="24"/>
                      <w:szCs w:val="24"/>
                    </w:rPr>
                    <w:drawing>
                      <wp:inline distT="0" distB="0" distL="0" distR="0" wp14:anchorId="1D476E3E" wp14:editId="1DC1CACD">
                        <wp:extent cx="9525" cy="952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73D7" w:rsidRPr="005B73D7" w:rsidRDefault="005B73D7" w:rsidP="005B73D7">
            <w:pPr>
              <w:spacing w:after="0" w:line="240" w:lineRule="auto"/>
              <w:rPr>
                <w:rFonts w:ascii="Helvetica" w:eastAsia="Times New Roman" w:hAnsi="Helvetica" w:cs="Helvetica"/>
                <w:spacing w:val="3"/>
                <w:sz w:val="24"/>
                <w:szCs w:val="24"/>
              </w:rPr>
            </w:pPr>
          </w:p>
        </w:tc>
        <w:tc>
          <w:tcPr>
            <w:tcW w:w="0" w:type="auto"/>
            <w:vMerge/>
            <w:vAlign w:val="center"/>
            <w:hideMark/>
          </w:tcPr>
          <w:p w:rsidR="005B73D7" w:rsidRPr="005B73D7" w:rsidRDefault="005B73D7" w:rsidP="005B73D7">
            <w:pPr>
              <w:spacing w:after="0" w:line="240" w:lineRule="auto"/>
              <w:rPr>
                <w:rFonts w:ascii="Helvetica" w:eastAsia="Times New Roman" w:hAnsi="Helvetica" w:cs="Helvetica"/>
                <w:color w:val="444444"/>
                <w:spacing w:val="3"/>
                <w:sz w:val="24"/>
                <w:szCs w:val="24"/>
              </w:rPr>
            </w:pPr>
          </w:p>
        </w:tc>
      </w:tr>
    </w:tbl>
    <w:p w:rsidR="005B73D7" w:rsidRPr="005B73D7" w:rsidRDefault="005B73D7" w:rsidP="005B73D7">
      <w:pPr>
        <w:shd w:val="clear" w:color="auto" w:fill="FFFFFF"/>
        <w:spacing w:after="0" w:line="240" w:lineRule="auto"/>
        <w:rPr>
          <w:rFonts w:ascii="Arial" w:eastAsia="Times New Roman" w:hAnsi="Arial" w:cs="Arial"/>
          <w:color w:val="222222"/>
          <w:sz w:val="24"/>
          <w:szCs w:val="24"/>
        </w:rPr>
      </w:pPr>
      <w:r w:rsidRPr="005B73D7">
        <w:rPr>
          <w:rFonts w:ascii="Calibri" w:eastAsia="Times New Roman" w:hAnsi="Calibri" w:cs="Calibri"/>
          <w:color w:val="222222"/>
          <w:sz w:val="24"/>
          <w:szCs w:val="24"/>
        </w:rPr>
        <w:t>There appear to be discrepancies between the Secretary of Health's </w:t>
      </w:r>
      <w:hyperlink r:id="rId5" w:tgtFrame="_blank" w:tooltip="https://www.doh.wa.gov/Portals/1/Documents/1600/coronavirus/Secretary_of_Health_Order_20-03_Statewide_Face_Coverings.pdf" w:history="1">
        <w:r w:rsidRPr="005B73D7">
          <w:rPr>
            <w:rFonts w:ascii="Calibri" w:eastAsia="Times New Roman" w:hAnsi="Calibri" w:cs="Calibri"/>
            <w:color w:val="1155CC"/>
            <w:sz w:val="24"/>
            <w:szCs w:val="24"/>
            <w:u w:val="single"/>
          </w:rPr>
          <w:t>order on face covering</w:t>
        </w:r>
      </w:hyperlink>
      <w:r w:rsidRPr="005B73D7">
        <w:rPr>
          <w:rFonts w:ascii="Calibri" w:eastAsia="Times New Roman" w:hAnsi="Calibri" w:cs="Calibri"/>
          <w:color w:val="222222"/>
          <w:sz w:val="24"/>
          <w:szCs w:val="24"/>
        </w:rPr>
        <w:t> (the most recent modification  issued 8/19/21, 20-30.4) and the </w:t>
      </w:r>
      <w:hyperlink r:id="rId6" w:tgtFrame="_blank" w:tooltip="https://www.doh.wa.gov/Portals/1/Documents/1600/coronavirus/820-105-K12Schools2021-2022.pdf" w:history="1">
        <w:r w:rsidRPr="005B73D7">
          <w:rPr>
            <w:rFonts w:ascii="Calibri" w:eastAsia="Times New Roman" w:hAnsi="Calibri" w:cs="Calibri"/>
            <w:color w:val="1155CC"/>
            <w:sz w:val="24"/>
            <w:szCs w:val="24"/>
            <w:u w:val="single"/>
          </w:rPr>
          <w:t>DOH K-12 COVID-19 Requirements for Summer 2021 and the 2021-2022 School Year </w:t>
        </w:r>
      </w:hyperlink>
      <w:r w:rsidRPr="005B73D7">
        <w:rPr>
          <w:rFonts w:ascii="Calibri" w:eastAsia="Times New Roman" w:hAnsi="Calibri" w:cs="Calibri"/>
          <w:color w:val="222222"/>
          <w:sz w:val="24"/>
          <w:szCs w:val="24"/>
        </w:rPr>
        <w:t> (7/2/21) and </w:t>
      </w:r>
    </w:p>
    <w:p w:rsidR="005B73D7" w:rsidRPr="005B73D7" w:rsidRDefault="005B73D7" w:rsidP="005B73D7">
      <w:pPr>
        <w:shd w:val="clear" w:color="auto" w:fill="FFFFFF"/>
        <w:spacing w:after="0" w:line="240" w:lineRule="auto"/>
        <w:rPr>
          <w:rFonts w:ascii="MS PGothic" w:eastAsia="MS PGothic" w:hAnsi="MS PGothic" w:cs="Arial"/>
          <w:color w:val="201F1E"/>
          <w:sz w:val="24"/>
          <w:szCs w:val="24"/>
        </w:rPr>
      </w:pPr>
      <w:r w:rsidRPr="005B73D7">
        <w:rPr>
          <w:rFonts w:ascii="Calibri" w:eastAsia="MS PGothic" w:hAnsi="Calibri" w:cs="Calibri"/>
          <w:color w:val="000000"/>
          <w:sz w:val="24"/>
          <w:szCs w:val="24"/>
        </w:rPr>
        <w:t> </w:t>
      </w:r>
      <w:hyperlink r:id="rId7" w:tgtFrame="_blank" w:tooltip="https://www.doh.wa.gov/Portals/1/Documents/1600/coronavirus/820-201-SportsFitnessGuidance.pdf" w:history="1">
        <w:r w:rsidRPr="005B73D7">
          <w:rPr>
            <w:rFonts w:ascii="Calibri" w:eastAsia="MS PGothic" w:hAnsi="Calibri" w:cs="Calibri"/>
            <w:color w:val="1155CC"/>
            <w:sz w:val="24"/>
            <w:szCs w:val="24"/>
            <w:u w:val="single"/>
          </w:rPr>
          <w:t>Sports and Fitness Guidance during COVID-19</w:t>
        </w:r>
      </w:hyperlink>
      <w:r w:rsidRPr="005B73D7">
        <w:rPr>
          <w:rFonts w:ascii="Calibri" w:eastAsia="MS PGothic" w:hAnsi="Calibri" w:cs="Calibri"/>
          <w:color w:val="000000"/>
          <w:sz w:val="24"/>
          <w:szCs w:val="24"/>
        </w:rPr>
        <w:t> (7/2/21).  As you noted, the Secretary's orders state that masks are not required when actively training for or playing indoor sports, yet the K-12 Requirements and Sports Guidance documents categorize ice hockey as a high-contact indoor sports activity and state that face covering is required for all participants whether vaccinated or not.</w:t>
      </w:r>
    </w:p>
    <w:p w:rsidR="005B73D7" w:rsidRPr="005B73D7" w:rsidRDefault="005B73D7" w:rsidP="005B73D7">
      <w:pPr>
        <w:shd w:val="clear" w:color="auto" w:fill="FFFFFF"/>
        <w:spacing w:after="0" w:line="240" w:lineRule="auto"/>
        <w:rPr>
          <w:rFonts w:ascii="MS PGothic" w:eastAsia="MS PGothic" w:hAnsi="MS PGothic" w:cs="Arial"/>
          <w:color w:val="201F1E"/>
          <w:sz w:val="24"/>
          <w:szCs w:val="24"/>
        </w:rPr>
      </w:pPr>
    </w:p>
    <w:p w:rsidR="005B73D7" w:rsidRPr="005B73D7" w:rsidRDefault="005B73D7" w:rsidP="005B73D7">
      <w:pPr>
        <w:shd w:val="clear" w:color="auto" w:fill="FFFFFF"/>
        <w:spacing w:after="0" w:line="240" w:lineRule="auto"/>
        <w:rPr>
          <w:rFonts w:ascii="MS PGothic" w:eastAsia="MS PGothic" w:hAnsi="MS PGothic" w:cs="Arial"/>
          <w:color w:val="201F1E"/>
          <w:sz w:val="24"/>
          <w:szCs w:val="24"/>
        </w:rPr>
      </w:pPr>
      <w:r w:rsidRPr="005B73D7">
        <w:rPr>
          <w:rFonts w:ascii="Calibri" w:eastAsia="MS PGothic" w:hAnsi="Calibri" w:cs="Calibri"/>
          <w:color w:val="000000"/>
          <w:sz w:val="24"/>
          <w:szCs w:val="24"/>
        </w:rPr>
        <w:t>I have asked DOH for clarification on this discrepancy and heard that they are a</w:t>
      </w:r>
      <w:bookmarkStart w:id="0" w:name="_GoBack"/>
      <w:bookmarkEnd w:id="0"/>
      <w:r w:rsidRPr="005B73D7">
        <w:rPr>
          <w:rFonts w:ascii="Calibri" w:eastAsia="MS PGothic" w:hAnsi="Calibri" w:cs="Calibri"/>
          <w:color w:val="000000"/>
          <w:sz w:val="24"/>
          <w:szCs w:val="24"/>
        </w:rPr>
        <w:t>ware of inconsistencies and are working to resolve them.</w:t>
      </w:r>
    </w:p>
    <w:p w:rsidR="005B73D7" w:rsidRPr="005B73D7" w:rsidRDefault="005B73D7" w:rsidP="005B73D7">
      <w:pPr>
        <w:shd w:val="clear" w:color="auto" w:fill="FFFFFF"/>
        <w:spacing w:after="0" w:line="240" w:lineRule="auto"/>
        <w:rPr>
          <w:rFonts w:ascii="MS PGothic" w:eastAsia="MS PGothic" w:hAnsi="MS PGothic" w:cs="Arial"/>
          <w:color w:val="201F1E"/>
          <w:sz w:val="24"/>
          <w:szCs w:val="24"/>
        </w:rPr>
      </w:pPr>
    </w:p>
    <w:p w:rsidR="005B73D7" w:rsidRPr="005B73D7" w:rsidRDefault="005B73D7" w:rsidP="005B73D7">
      <w:pPr>
        <w:shd w:val="clear" w:color="auto" w:fill="FFFFFF"/>
        <w:spacing w:after="0" w:line="240" w:lineRule="auto"/>
        <w:rPr>
          <w:rFonts w:ascii="Arial" w:eastAsia="Times New Roman" w:hAnsi="Arial" w:cs="Arial"/>
          <w:color w:val="222222"/>
          <w:sz w:val="24"/>
          <w:szCs w:val="24"/>
        </w:rPr>
      </w:pPr>
      <w:r w:rsidRPr="005B73D7">
        <w:rPr>
          <w:rFonts w:ascii="Calibri" w:eastAsia="Times New Roman" w:hAnsi="Calibri" w:cs="Calibri"/>
          <w:color w:val="222222"/>
          <w:sz w:val="24"/>
          <w:szCs w:val="24"/>
        </w:rPr>
        <w:t>My recommendation is to follow the more protective recommendations/requirements in the 7/2/21 </w:t>
      </w:r>
      <w:hyperlink r:id="rId8" w:tgtFrame="_blank" w:tooltip="https://www.doh.wa.gov/Portals/1/Documents/1600/coronavirus/820-105-K12Schools2021-2022.pdf" w:history="1">
        <w:r w:rsidRPr="005B73D7">
          <w:rPr>
            <w:rFonts w:ascii="Calibri" w:eastAsia="Times New Roman" w:hAnsi="Calibri" w:cs="Calibri"/>
            <w:color w:val="1155CC"/>
            <w:sz w:val="24"/>
            <w:szCs w:val="24"/>
            <w:u w:val="single"/>
          </w:rPr>
          <w:t>school</w:t>
        </w:r>
      </w:hyperlink>
      <w:r w:rsidRPr="005B73D7">
        <w:rPr>
          <w:rFonts w:ascii="Calibri" w:eastAsia="Times New Roman" w:hAnsi="Calibri" w:cs="Calibri"/>
          <w:color w:val="222222"/>
          <w:sz w:val="24"/>
          <w:szCs w:val="24"/>
        </w:rPr>
        <w:t> and </w:t>
      </w:r>
      <w:hyperlink r:id="rId9" w:tgtFrame="_blank" w:tooltip="https://www.doh.wa.gov/Portals/1/Documents/1600/coronavirus/820-201-SportsFitnessGuidance.pdf" w:history="1">
        <w:r w:rsidRPr="005B73D7">
          <w:rPr>
            <w:rFonts w:ascii="Calibri" w:eastAsia="Times New Roman" w:hAnsi="Calibri" w:cs="Calibri"/>
            <w:color w:val="1155CC"/>
            <w:sz w:val="24"/>
            <w:szCs w:val="24"/>
            <w:u w:val="single"/>
          </w:rPr>
          <w:t>sports</w:t>
        </w:r>
      </w:hyperlink>
      <w:r w:rsidRPr="005B73D7">
        <w:rPr>
          <w:rFonts w:ascii="Calibri" w:eastAsia="Times New Roman" w:hAnsi="Calibri" w:cs="Calibri"/>
          <w:color w:val="222222"/>
          <w:sz w:val="24"/>
          <w:szCs w:val="24"/>
        </w:rPr>
        <w:t> documents given that delta has displaced all other variants/strains and is much more transmissible than the strains we were responding to previously, that children under 12 are all unvaccinated at this time, and that vaccinated persons who become infected can effectively transmit the virus to others.</w:t>
      </w:r>
    </w:p>
    <w:p w:rsidR="005B73D7" w:rsidRPr="005B73D7" w:rsidRDefault="005B73D7" w:rsidP="005B73D7">
      <w:pPr>
        <w:shd w:val="clear" w:color="auto" w:fill="FFFFFF"/>
        <w:spacing w:after="0" w:line="240" w:lineRule="auto"/>
        <w:rPr>
          <w:rFonts w:ascii="Arial" w:eastAsia="Times New Roman" w:hAnsi="Arial" w:cs="Arial"/>
          <w:color w:val="222222"/>
          <w:sz w:val="24"/>
          <w:szCs w:val="24"/>
        </w:rPr>
      </w:pPr>
    </w:p>
    <w:p w:rsidR="005B73D7" w:rsidRPr="005B73D7" w:rsidRDefault="005B73D7" w:rsidP="005B73D7">
      <w:pPr>
        <w:shd w:val="clear" w:color="auto" w:fill="FFFFFF"/>
        <w:spacing w:after="0" w:line="240" w:lineRule="auto"/>
        <w:rPr>
          <w:rFonts w:ascii="Arial" w:eastAsia="Times New Roman" w:hAnsi="Arial" w:cs="Arial"/>
          <w:color w:val="222222"/>
          <w:sz w:val="24"/>
          <w:szCs w:val="24"/>
        </w:rPr>
      </w:pPr>
      <w:r w:rsidRPr="005B73D7">
        <w:rPr>
          <w:rFonts w:ascii="Calibri" w:eastAsia="Times New Roman" w:hAnsi="Calibri" w:cs="Calibri"/>
          <w:color w:val="222222"/>
          <w:sz w:val="24"/>
          <w:szCs w:val="24"/>
        </w:rPr>
        <w:t>I've copied this to staff who work with sport facilities and schools, to our communications lead, and to the physicians who will be replacing me next month when I retire.  We hope that DOH resolves these discrepancies soon. </w:t>
      </w:r>
      <w:r w:rsidRPr="005B73D7">
        <w:rPr>
          <w:rFonts w:ascii="Calibri" w:eastAsia="Times New Roman" w:hAnsi="Calibri" w:cs="Calibri"/>
          <w:color w:val="222222"/>
          <w:sz w:val="24"/>
          <w:szCs w:val="24"/>
          <w:shd w:val="clear" w:color="auto" w:fill="FFFFFF"/>
        </w:rPr>
        <w:t>Please reply all if you have more questions.</w:t>
      </w:r>
    </w:p>
    <w:p w:rsidR="005B73D7" w:rsidRPr="005B73D7" w:rsidRDefault="005B73D7" w:rsidP="005B73D7">
      <w:pPr>
        <w:shd w:val="clear" w:color="auto" w:fill="FFFFFF"/>
        <w:spacing w:after="0" w:line="240" w:lineRule="auto"/>
        <w:rPr>
          <w:rFonts w:ascii="MS PGothic" w:eastAsia="MS PGothic" w:hAnsi="MS PGothic" w:cs="Arial"/>
          <w:color w:val="201F1E"/>
          <w:sz w:val="24"/>
          <w:szCs w:val="24"/>
        </w:rPr>
      </w:pPr>
    </w:p>
    <w:p w:rsidR="005B73D7" w:rsidRPr="005B73D7" w:rsidRDefault="005B73D7" w:rsidP="005B73D7">
      <w:pPr>
        <w:shd w:val="clear" w:color="auto" w:fill="FFFFFF"/>
        <w:spacing w:after="0" w:line="240" w:lineRule="auto"/>
        <w:rPr>
          <w:rFonts w:ascii="Calibri" w:eastAsia="Times New Roman" w:hAnsi="Calibri" w:cs="Calibri"/>
          <w:color w:val="000000"/>
          <w:sz w:val="24"/>
          <w:szCs w:val="24"/>
        </w:rPr>
      </w:pPr>
      <w:r w:rsidRPr="005B73D7">
        <w:rPr>
          <w:rFonts w:ascii="Arial" w:eastAsia="Times New Roman" w:hAnsi="Arial" w:cs="Arial"/>
          <w:b/>
          <w:bCs/>
          <w:color w:val="404040"/>
          <w:sz w:val="24"/>
          <w:szCs w:val="24"/>
        </w:rPr>
        <w:t>Greg Stern MD</w:t>
      </w:r>
    </w:p>
    <w:p w:rsidR="005B73D7" w:rsidRPr="005B73D7" w:rsidRDefault="005B73D7" w:rsidP="005B73D7">
      <w:pPr>
        <w:shd w:val="clear" w:color="auto" w:fill="FFFFFF"/>
        <w:spacing w:after="0" w:line="253" w:lineRule="atLeast"/>
        <w:rPr>
          <w:rFonts w:ascii="Calibri" w:eastAsia="Times New Roman" w:hAnsi="Calibri" w:cs="Calibri"/>
          <w:color w:val="222222"/>
        </w:rPr>
      </w:pPr>
      <w:r w:rsidRPr="005B73D7">
        <w:rPr>
          <w:rFonts w:ascii="Arial" w:eastAsia="Times New Roman" w:hAnsi="Arial" w:cs="Arial"/>
          <w:b/>
          <w:bCs/>
          <w:color w:val="404040"/>
          <w:sz w:val="20"/>
          <w:szCs w:val="20"/>
        </w:rPr>
        <w:t>Health Officer </w:t>
      </w:r>
      <w:r w:rsidRPr="005B73D7">
        <w:rPr>
          <w:rFonts w:ascii="Arial" w:eastAsia="Times New Roman" w:hAnsi="Arial" w:cs="Arial"/>
          <w:b/>
          <w:bCs/>
          <w:color w:val="404040"/>
          <w:sz w:val="20"/>
          <w:szCs w:val="20"/>
        </w:rPr>
        <w:br/>
      </w:r>
    </w:p>
    <w:p w:rsidR="005B73D7" w:rsidRPr="005B73D7" w:rsidRDefault="005B73D7" w:rsidP="005B73D7">
      <w:pPr>
        <w:shd w:val="clear" w:color="auto" w:fill="FFFFFF"/>
        <w:spacing w:after="0" w:line="253" w:lineRule="atLeast"/>
        <w:rPr>
          <w:rFonts w:ascii="Calibri" w:eastAsia="Times New Roman" w:hAnsi="Calibri" w:cs="Calibri"/>
          <w:color w:val="222222"/>
        </w:rPr>
      </w:pPr>
      <w:r w:rsidRPr="005B73D7">
        <w:rPr>
          <w:rFonts w:ascii="Arial" w:eastAsia="Times New Roman" w:hAnsi="Arial" w:cs="Arial"/>
          <w:b/>
          <w:bCs/>
          <w:color w:val="BFBFBF"/>
          <w:sz w:val="10"/>
          <w:szCs w:val="10"/>
        </w:rPr>
        <w:t>_______________________________________________________________</w:t>
      </w:r>
    </w:p>
    <w:p w:rsidR="005B73D7" w:rsidRPr="005B73D7" w:rsidRDefault="005B73D7" w:rsidP="005B73D7">
      <w:pPr>
        <w:shd w:val="clear" w:color="auto" w:fill="FFFFFF"/>
        <w:spacing w:after="0" w:line="253" w:lineRule="atLeast"/>
        <w:rPr>
          <w:rFonts w:ascii="Calibri" w:eastAsia="Times New Roman" w:hAnsi="Calibri" w:cs="Calibri"/>
          <w:color w:val="222222"/>
        </w:rPr>
      </w:pPr>
      <w:r w:rsidRPr="005B73D7">
        <w:rPr>
          <w:rFonts w:ascii="Arial" w:eastAsia="Times New Roman" w:hAnsi="Arial" w:cs="Arial"/>
          <w:b/>
          <w:bCs/>
          <w:color w:val="404040"/>
          <w:sz w:val="18"/>
          <w:szCs w:val="18"/>
        </w:rPr>
        <w:t>Whatcom County Health Department</w:t>
      </w:r>
    </w:p>
    <w:p w:rsidR="005B73D7" w:rsidRPr="005B73D7" w:rsidRDefault="005B73D7" w:rsidP="005B73D7">
      <w:pPr>
        <w:shd w:val="clear" w:color="auto" w:fill="FFFFFF"/>
        <w:spacing w:after="0" w:line="253" w:lineRule="atLeast"/>
        <w:rPr>
          <w:rFonts w:ascii="Calibri" w:eastAsia="Times New Roman" w:hAnsi="Calibri" w:cs="Calibri"/>
          <w:color w:val="222222"/>
        </w:rPr>
      </w:pPr>
      <w:r w:rsidRPr="005B73D7">
        <w:rPr>
          <w:rFonts w:ascii="Arial" w:eastAsia="Times New Roman" w:hAnsi="Arial" w:cs="Arial"/>
          <w:b/>
          <w:bCs/>
          <w:color w:val="222222"/>
          <w:sz w:val="20"/>
          <w:szCs w:val="20"/>
        </w:rPr>
        <w:t>Cell: 360 815-3276</w:t>
      </w:r>
      <w:r w:rsidRPr="005B73D7">
        <w:rPr>
          <w:rFonts w:ascii="Arial" w:eastAsia="Times New Roman" w:hAnsi="Arial" w:cs="Arial"/>
          <w:b/>
          <w:bCs/>
          <w:color w:val="222222"/>
          <w:sz w:val="20"/>
          <w:szCs w:val="20"/>
        </w:rPr>
        <w:br/>
        <w:t>Communicable Disease Report Line: 360-778-6150</w:t>
      </w:r>
    </w:p>
    <w:p w:rsidR="005B73D7" w:rsidRPr="005B73D7" w:rsidRDefault="006A46AF" w:rsidP="005B73D7">
      <w:pPr>
        <w:shd w:val="clear" w:color="auto" w:fill="FFFFFF"/>
        <w:spacing w:after="0" w:line="240" w:lineRule="auto"/>
        <w:rPr>
          <w:rFonts w:ascii="Tahoma" w:eastAsia="Times New Roman" w:hAnsi="Tahoma" w:cs="Tahoma"/>
          <w:color w:val="222222"/>
          <w:sz w:val="20"/>
          <w:szCs w:val="20"/>
        </w:rPr>
      </w:pPr>
      <w:hyperlink r:id="rId10" w:tgtFrame="_blank" w:history="1">
        <w:r w:rsidR="005B73D7" w:rsidRPr="005B73D7">
          <w:rPr>
            <w:rFonts w:ascii="Arial" w:eastAsia="Times New Roman" w:hAnsi="Arial" w:cs="Arial"/>
            <w:b/>
            <w:bCs/>
            <w:color w:val="3C61AA"/>
            <w:sz w:val="18"/>
            <w:szCs w:val="18"/>
            <w:u w:val="single"/>
          </w:rPr>
          <w:t>gstern@co.whatcom.wa.us</w:t>
        </w:r>
      </w:hyperlink>
      <w:r w:rsidR="005B73D7" w:rsidRPr="005B73D7">
        <w:rPr>
          <w:rFonts w:ascii="Arial" w:eastAsia="Times New Roman" w:hAnsi="Arial" w:cs="Arial"/>
          <w:b/>
          <w:bCs/>
          <w:color w:val="0000FF"/>
          <w:sz w:val="18"/>
          <w:szCs w:val="18"/>
        </w:rPr>
        <w:t> </w:t>
      </w:r>
    </w:p>
    <w:p w:rsidR="005B73D7" w:rsidRPr="005B73D7" w:rsidRDefault="006A46AF" w:rsidP="005B73D7">
      <w:pPr>
        <w:shd w:val="clear" w:color="auto" w:fill="FFFFFF"/>
        <w:spacing w:after="0" w:line="253" w:lineRule="atLeast"/>
        <w:rPr>
          <w:rFonts w:ascii="Calibri" w:eastAsia="Times New Roman" w:hAnsi="Calibri" w:cs="Calibri"/>
          <w:color w:val="222222"/>
        </w:rPr>
      </w:pPr>
      <w:hyperlink r:id="rId11" w:tgtFrame="_blank" w:history="1">
        <w:r w:rsidR="005B73D7" w:rsidRPr="005B73D7">
          <w:rPr>
            <w:rFonts w:ascii="Arial" w:eastAsia="Times New Roman" w:hAnsi="Arial" w:cs="Arial"/>
            <w:b/>
            <w:bCs/>
            <w:color w:val="70A8DA"/>
            <w:sz w:val="18"/>
            <w:szCs w:val="18"/>
            <w:u w:val="single"/>
          </w:rPr>
          <w:t>www.whatcomcounty.us/health</w:t>
        </w:r>
      </w:hyperlink>
    </w:p>
    <w:p w:rsidR="005B73D7" w:rsidRPr="005B73D7" w:rsidRDefault="006A46AF" w:rsidP="005B73D7">
      <w:pPr>
        <w:shd w:val="clear" w:color="auto" w:fill="FFFFFF"/>
        <w:spacing w:after="0" w:line="253" w:lineRule="atLeast"/>
        <w:rPr>
          <w:rFonts w:ascii="Calibri" w:eastAsia="Times New Roman" w:hAnsi="Calibri" w:cs="Calibri"/>
          <w:color w:val="222222"/>
        </w:rPr>
      </w:pPr>
      <w:hyperlink r:id="rId12" w:tgtFrame="_blank" w:history="1">
        <w:r w:rsidR="005B73D7" w:rsidRPr="005B73D7">
          <w:rPr>
            <w:rFonts w:ascii="Arial" w:eastAsia="Times New Roman" w:hAnsi="Arial" w:cs="Arial"/>
            <w:b/>
            <w:bCs/>
            <w:color w:val="70A8DA"/>
            <w:sz w:val="18"/>
            <w:szCs w:val="18"/>
            <w:u w:val="single"/>
          </w:rPr>
          <w:t>www.facebook.com/WhatcomCountyHealth</w:t>
        </w:r>
      </w:hyperlink>
    </w:p>
    <w:p w:rsidR="005B73D7" w:rsidRPr="005B73D7" w:rsidRDefault="005B73D7" w:rsidP="005B73D7">
      <w:pPr>
        <w:shd w:val="clear" w:color="auto" w:fill="FFFFFF"/>
        <w:spacing w:after="0" w:line="253" w:lineRule="atLeast"/>
        <w:rPr>
          <w:rFonts w:ascii="Calibri" w:eastAsia="Times New Roman" w:hAnsi="Calibri" w:cs="Calibri"/>
          <w:color w:val="212121"/>
        </w:rPr>
      </w:pPr>
      <w:r w:rsidRPr="005B73D7">
        <w:rPr>
          <w:rFonts w:ascii="Arial" w:eastAsia="Times New Roman" w:hAnsi="Arial" w:cs="Arial"/>
          <w:color w:val="4F81BD"/>
          <w:sz w:val="10"/>
          <w:szCs w:val="10"/>
        </w:rPr>
        <w:t>        </w:t>
      </w:r>
    </w:p>
    <w:p w:rsidR="005B73D7" w:rsidRPr="006A46AF" w:rsidRDefault="005B73D7" w:rsidP="006A46AF">
      <w:pPr>
        <w:shd w:val="clear" w:color="auto" w:fill="FFFFFF"/>
        <w:spacing w:after="0" w:line="240" w:lineRule="auto"/>
        <w:rPr>
          <w:rFonts w:ascii="Calibri" w:eastAsia="Times New Roman" w:hAnsi="Calibri" w:cs="Calibri"/>
          <w:color w:val="212121"/>
        </w:rPr>
      </w:pPr>
      <w:r w:rsidRPr="005B73D7">
        <w:rPr>
          <w:rFonts w:ascii="Arial Narrow" w:eastAsia="Times New Roman" w:hAnsi="Arial Narrow" w:cs="Calibri"/>
          <w:i/>
          <w:iCs/>
          <w:color w:val="696969"/>
          <w:sz w:val="16"/>
          <w:szCs w:val="16"/>
        </w:rPr>
        <w:t>My incoming and outgoing email communication is subject to public disclosure laws.</w:t>
      </w:r>
    </w:p>
    <w:sectPr w:rsidR="005B73D7" w:rsidRPr="006A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D7"/>
    <w:rsid w:val="005B73D7"/>
    <w:rsid w:val="0062485F"/>
    <w:rsid w:val="006A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6E7EB-63F7-4690-897D-112A5357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50827">
      <w:bodyDiv w:val="1"/>
      <w:marLeft w:val="0"/>
      <w:marRight w:val="0"/>
      <w:marTop w:val="0"/>
      <w:marBottom w:val="0"/>
      <w:divBdr>
        <w:top w:val="none" w:sz="0" w:space="0" w:color="auto"/>
        <w:left w:val="none" w:sz="0" w:space="0" w:color="auto"/>
        <w:bottom w:val="none" w:sz="0" w:space="0" w:color="auto"/>
        <w:right w:val="none" w:sz="0" w:space="0" w:color="auto"/>
      </w:divBdr>
      <w:divsChild>
        <w:div w:id="1712921666">
          <w:marLeft w:val="0"/>
          <w:marRight w:val="0"/>
          <w:marTop w:val="0"/>
          <w:marBottom w:val="0"/>
          <w:divBdr>
            <w:top w:val="none" w:sz="0" w:space="0" w:color="auto"/>
            <w:left w:val="none" w:sz="0" w:space="0" w:color="auto"/>
            <w:bottom w:val="none" w:sz="0" w:space="0" w:color="auto"/>
            <w:right w:val="none" w:sz="0" w:space="0" w:color="auto"/>
          </w:divBdr>
          <w:divsChild>
            <w:div w:id="2027487406">
              <w:marLeft w:val="0"/>
              <w:marRight w:val="0"/>
              <w:marTop w:val="0"/>
              <w:marBottom w:val="0"/>
              <w:divBdr>
                <w:top w:val="none" w:sz="0" w:space="0" w:color="auto"/>
                <w:left w:val="none" w:sz="0" w:space="0" w:color="auto"/>
                <w:bottom w:val="none" w:sz="0" w:space="0" w:color="auto"/>
                <w:right w:val="none" w:sz="0" w:space="0" w:color="auto"/>
              </w:divBdr>
            </w:div>
            <w:div w:id="165483886">
              <w:marLeft w:val="300"/>
              <w:marRight w:val="0"/>
              <w:marTop w:val="0"/>
              <w:marBottom w:val="0"/>
              <w:divBdr>
                <w:top w:val="none" w:sz="0" w:space="0" w:color="auto"/>
                <w:left w:val="none" w:sz="0" w:space="0" w:color="auto"/>
                <w:bottom w:val="none" w:sz="0" w:space="0" w:color="auto"/>
                <w:right w:val="none" w:sz="0" w:space="0" w:color="auto"/>
              </w:divBdr>
            </w:div>
            <w:div w:id="874196069">
              <w:marLeft w:val="300"/>
              <w:marRight w:val="0"/>
              <w:marTop w:val="0"/>
              <w:marBottom w:val="0"/>
              <w:divBdr>
                <w:top w:val="none" w:sz="0" w:space="0" w:color="auto"/>
                <w:left w:val="none" w:sz="0" w:space="0" w:color="auto"/>
                <w:bottom w:val="none" w:sz="0" w:space="0" w:color="auto"/>
                <w:right w:val="none" w:sz="0" w:space="0" w:color="auto"/>
              </w:divBdr>
            </w:div>
            <w:div w:id="751195336">
              <w:marLeft w:val="0"/>
              <w:marRight w:val="0"/>
              <w:marTop w:val="0"/>
              <w:marBottom w:val="0"/>
              <w:divBdr>
                <w:top w:val="none" w:sz="0" w:space="0" w:color="auto"/>
                <w:left w:val="none" w:sz="0" w:space="0" w:color="auto"/>
                <w:bottom w:val="none" w:sz="0" w:space="0" w:color="auto"/>
                <w:right w:val="none" w:sz="0" w:space="0" w:color="auto"/>
              </w:divBdr>
            </w:div>
            <w:div w:id="351998415">
              <w:marLeft w:val="60"/>
              <w:marRight w:val="0"/>
              <w:marTop w:val="0"/>
              <w:marBottom w:val="0"/>
              <w:divBdr>
                <w:top w:val="none" w:sz="0" w:space="0" w:color="auto"/>
                <w:left w:val="none" w:sz="0" w:space="0" w:color="auto"/>
                <w:bottom w:val="none" w:sz="0" w:space="0" w:color="auto"/>
                <w:right w:val="none" w:sz="0" w:space="0" w:color="auto"/>
              </w:divBdr>
            </w:div>
          </w:divsChild>
        </w:div>
        <w:div w:id="348068010">
          <w:marLeft w:val="0"/>
          <w:marRight w:val="0"/>
          <w:marTop w:val="0"/>
          <w:marBottom w:val="0"/>
          <w:divBdr>
            <w:top w:val="none" w:sz="0" w:space="0" w:color="auto"/>
            <w:left w:val="none" w:sz="0" w:space="0" w:color="auto"/>
            <w:bottom w:val="none" w:sz="0" w:space="0" w:color="auto"/>
            <w:right w:val="none" w:sz="0" w:space="0" w:color="auto"/>
          </w:divBdr>
          <w:divsChild>
            <w:div w:id="2086756860">
              <w:marLeft w:val="0"/>
              <w:marRight w:val="0"/>
              <w:marTop w:val="120"/>
              <w:marBottom w:val="0"/>
              <w:divBdr>
                <w:top w:val="none" w:sz="0" w:space="0" w:color="auto"/>
                <w:left w:val="none" w:sz="0" w:space="0" w:color="auto"/>
                <w:bottom w:val="none" w:sz="0" w:space="0" w:color="auto"/>
                <w:right w:val="none" w:sz="0" w:space="0" w:color="auto"/>
              </w:divBdr>
              <w:divsChild>
                <w:div w:id="285476130">
                  <w:marLeft w:val="0"/>
                  <w:marRight w:val="0"/>
                  <w:marTop w:val="0"/>
                  <w:marBottom w:val="0"/>
                  <w:divBdr>
                    <w:top w:val="none" w:sz="0" w:space="0" w:color="auto"/>
                    <w:left w:val="none" w:sz="0" w:space="0" w:color="auto"/>
                    <w:bottom w:val="none" w:sz="0" w:space="0" w:color="auto"/>
                    <w:right w:val="none" w:sz="0" w:space="0" w:color="auto"/>
                  </w:divBdr>
                  <w:divsChild>
                    <w:div w:id="1878615911">
                      <w:marLeft w:val="0"/>
                      <w:marRight w:val="0"/>
                      <w:marTop w:val="0"/>
                      <w:marBottom w:val="0"/>
                      <w:divBdr>
                        <w:top w:val="none" w:sz="0" w:space="0" w:color="auto"/>
                        <w:left w:val="none" w:sz="0" w:space="0" w:color="auto"/>
                        <w:bottom w:val="none" w:sz="0" w:space="0" w:color="auto"/>
                        <w:right w:val="none" w:sz="0" w:space="0" w:color="auto"/>
                      </w:divBdr>
                      <w:divsChild>
                        <w:div w:id="1969972879">
                          <w:marLeft w:val="0"/>
                          <w:marRight w:val="0"/>
                          <w:marTop w:val="0"/>
                          <w:marBottom w:val="0"/>
                          <w:divBdr>
                            <w:top w:val="none" w:sz="0" w:space="0" w:color="auto"/>
                            <w:left w:val="none" w:sz="0" w:space="0" w:color="auto"/>
                            <w:bottom w:val="none" w:sz="0" w:space="0" w:color="auto"/>
                            <w:right w:val="none" w:sz="0" w:space="0" w:color="auto"/>
                          </w:divBdr>
                          <w:divsChild>
                            <w:div w:id="736634198">
                              <w:marLeft w:val="0"/>
                              <w:marRight w:val="0"/>
                              <w:marTop w:val="0"/>
                              <w:marBottom w:val="0"/>
                              <w:divBdr>
                                <w:top w:val="none" w:sz="0" w:space="0" w:color="auto"/>
                                <w:left w:val="none" w:sz="0" w:space="0" w:color="auto"/>
                                <w:bottom w:val="none" w:sz="0" w:space="0" w:color="auto"/>
                                <w:right w:val="none" w:sz="0" w:space="0" w:color="auto"/>
                              </w:divBdr>
                            </w:div>
                            <w:div w:id="1712143363">
                              <w:marLeft w:val="0"/>
                              <w:marRight w:val="0"/>
                              <w:marTop w:val="0"/>
                              <w:marBottom w:val="0"/>
                              <w:divBdr>
                                <w:top w:val="none" w:sz="0" w:space="0" w:color="auto"/>
                                <w:left w:val="none" w:sz="0" w:space="0" w:color="auto"/>
                                <w:bottom w:val="none" w:sz="0" w:space="0" w:color="auto"/>
                                <w:right w:val="none" w:sz="0" w:space="0" w:color="auto"/>
                              </w:divBdr>
                            </w:div>
                            <w:div w:id="1426919044">
                              <w:marLeft w:val="0"/>
                              <w:marRight w:val="0"/>
                              <w:marTop w:val="0"/>
                              <w:marBottom w:val="0"/>
                              <w:divBdr>
                                <w:top w:val="none" w:sz="0" w:space="0" w:color="auto"/>
                                <w:left w:val="none" w:sz="0" w:space="0" w:color="auto"/>
                                <w:bottom w:val="none" w:sz="0" w:space="0" w:color="auto"/>
                                <w:right w:val="none" w:sz="0" w:space="0" w:color="auto"/>
                              </w:divBdr>
                            </w:div>
                          </w:divsChild>
                        </w:div>
                        <w:div w:id="1920365580">
                          <w:marLeft w:val="0"/>
                          <w:marRight w:val="0"/>
                          <w:marTop w:val="0"/>
                          <w:marBottom w:val="0"/>
                          <w:divBdr>
                            <w:top w:val="none" w:sz="0" w:space="0" w:color="auto"/>
                            <w:left w:val="none" w:sz="0" w:space="0" w:color="auto"/>
                            <w:bottom w:val="none" w:sz="0" w:space="0" w:color="auto"/>
                            <w:right w:val="none" w:sz="0" w:space="0" w:color="auto"/>
                          </w:divBdr>
                          <w:divsChild>
                            <w:div w:id="787119957">
                              <w:marLeft w:val="0"/>
                              <w:marRight w:val="0"/>
                              <w:marTop w:val="0"/>
                              <w:marBottom w:val="0"/>
                              <w:divBdr>
                                <w:top w:val="none" w:sz="0" w:space="0" w:color="auto"/>
                                <w:left w:val="none" w:sz="0" w:space="0" w:color="auto"/>
                                <w:bottom w:val="none" w:sz="0" w:space="0" w:color="auto"/>
                                <w:right w:val="none" w:sz="0" w:space="0" w:color="auto"/>
                              </w:divBdr>
                            </w:div>
                            <w:div w:id="1072238883">
                              <w:marLeft w:val="0"/>
                              <w:marRight w:val="0"/>
                              <w:marTop w:val="0"/>
                              <w:marBottom w:val="0"/>
                              <w:divBdr>
                                <w:top w:val="none" w:sz="0" w:space="0" w:color="auto"/>
                                <w:left w:val="none" w:sz="0" w:space="0" w:color="auto"/>
                                <w:bottom w:val="none" w:sz="0" w:space="0" w:color="auto"/>
                                <w:right w:val="none" w:sz="0" w:space="0" w:color="auto"/>
                              </w:divBdr>
                              <w:divsChild>
                                <w:div w:id="1670980392">
                                  <w:marLeft w:val="0"/>
                                  <w:marRight w:val="0"/>
                                  <w:marTop w:val="0"/>
                                  <w:marBottom w:val="0"/>
                                  <w:divBdr>
                                    <w:top w:val="none" w:sz="0" w:space="0" w:color="auto"/>
                                    <w:left w:val="none" w:sz="0" w:space="0" w:color="auto"/>
                                    <w:bottom w:val="none" w:sz="0" w:space="0" w:color="auto"/>
                                    <w:right w:val="none" w:sz="0" w:space="0" w:color="auto"/>
                                  </w:divBdr>
                                  <w:divsChild>
                                    <w:div w:id="1690524531">
                                      <w:marLeft w:val="0"/>
                                      <w:marRight w:val="0"/>
                                      <w:marTop w:val="0"/>
                                      <w:marBottom w:val="0"/>
                                      <w:divBdr>
                                        <w:top w:val="none" w:sz="0" w:space="0" w:color="auto"/>
                                        <w:left w:val="none" w:sz="0" w:space="0" w:color="auto"/>
                                        <w:bottom w:val="none" w:sz="0" w:space="0" w:color="auto"/>
                                        <w:right w:val="none" w:sz="0" w:space="0" w:color="auto"/>
                                      </w:divBdr>
                                      <w:divsChild>
                                        <w:div w:id="803084125">
                                          <w:marLeft w:val="0"/>
                                          <w:marRight w:val="0"/>
                                          <w:marTop w:val="0"/>
                                          <w:marBottom w:val="0"/>
                                          <w:divBdr>
                                            <w:top w:val="none" w:sz="0" w:space="0" w:color="auto"/>
                                            <w:left w:val="none" w:sz="0" w:space="0" w:color="auto"/>
                                            <w:bottom w:val="none" w:sz="0" w:space="0" w:color="auto"/>
                                            <w:right w:val="none" w:sz="0" w:space="0" w:color="auto"/>
                                          </w:divBdr>
                                          <w:divsChild>
                                            <w:div w:id="1993677140">
                                              <w:marLeft w:val="0"/>
                                              <w:marRight w:val="0"/>
                                              <w:marTop w:val="0"/>
                                              <w:marBottom w:val="0"/>
                                              <w:divBdr>
                                                <w:top w:val="none" w:sz="0" w:space="0" w:color="auto"/>
                                                <w:left w:val="none" w:sz="0" w:space="0" w:color="auto"/>
                                                <w:bottom w:val="none" w:sz="0" w:space="0" w:color="auto"/>
                                                <w:right w:val="none" w:sz="0" w:space="0" w:color="auto"/>
                                              </w:divBdr>
                                              <w:divsChild>
                                                <w:div w:id="1617518942">
                                                  <w:marLeft w:val="0"/>
                                                  <w:marRight w:val="0"/>
                                                  <w:marTop w:val="0"/>
                                                  <w:marBottom w:val="0"/>
                                                  <w:divBdr>
                                                    <w:top w:val="none" w:sz="0" w:space="0" w:color="auto"/>
                                                    <w:left w:val="none" w:sz="0" w:space="0" w:color="auto"/>
                                                    <w:bottom w:val="none" w:sz="0" w:space="0" w:color="auto"/>
                                                    <w:right w:val="none" w:sz="0" w:space="0" w:color="auto"/>
                                                  </w:divBdr>
                                                  <w:divsChild>
                                                    <w:div w:id="1272518717">
                                                      <w:marLeft w:val="0"/>
                                                      <w:marRight w:val="0"/>
                                                      <w:marTop w:val="0"/>
                                                      <w:marBottom w:val="0"/>
                                                      <w:divBdr>
                                                        <w:top w:val="none" w:sz="0" w:space="0" w:color="auto"/>
                                                        <w:left w:val="none" w:sz="0" w:space="0" w:color="auto"/>
                                                        <w:bottom w:val="none" w:sz="0" w:space="0" w:color="auto"/>
                                                        <w:right w:val="none" w:sz="0" w:space="0" w:color="auto"/>
                                                      </w:divBdr>
                                                      <w:divsChild>
                                                        <w:div w:id="605231124">
                                                          <w:marLeft w:val="0"/>
                                                          <w:marRight w:val="0"/>
                                                          <w:marTop w:val="0"/>
                                                          <w:marBottom w:val="0"/>
                                                          <w:divBdr>
                                                            <w:top w:val="none" w:sz="0" w:space="0" w:color="auto"/>
                                                            <w:left w:val="none" w:sz="0" w:space="0" w:color="auto"/>
                                                            <w:bottom w:val="none" w:sz="0" w:space="0" w:color="auto"/>
                                                            <w:right w:val="none" w:sz="0" w:space="0" w:color="auto"/>
                                                          </w:divBdr>
                                                          <w:divsChild>
                                                            <w:div w:id="875852559">
                                                              <w:marLeft w:val="0"/>
                                                              <w:marRight w:val="0"/>
                                                              <w:marTop w:val="0"/>
                                                              <w:marBottom w:val="0"/>
                                                              <w:divBdr>
                                                                <w:top w:val="none" w:sz="0" w:space="0" w:color="auto"/>
                                                                <w:left w:val="none" w:sz="0" w:space="0" w:color="auto"/>
                                                                <w:bottom w:val="none" w:sz="0" w:space="0" w:color="auto"/>
                                                                <w:right w:val="none" w:sz="0" w:space="0" w:color="auto"/>
                                                              </w:divBdr>
                                                              <w:divsChild>
                                                                <w:div w:id="478308714">
                                                                  <w:marLeft w:val="0"/>
                                                                  <w:marRight w:val="0"/>
                                                                  <w:marTop w:val="0"/>
                                                                  <w:marBottom w:val="0"/>
                                                                  <w:divBdr>
                                                                    <w:top w:val="none" w:sz="0" w:space="0" w:color="auto"/>
                                                                    <w:left w:val="none" w:sz="0" w:space="0" w:color="auto"/>
                                                                    <w:bottom w:val="none" w:sz="0" w:space="0" w:color="auto"/>
                                                                    <w:right w:val="none" w:sz="0" w:space="0" w:color="auto"/>
                                                                  </w:divBdr>
                                                                  <w:divsChild>
                                                                    <w:div w:id="399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406988">
                                  <w:marLeft w:val="0"/>
                                  <w:marRight w:val="0"/>
                                  <w:marTop w:val="0"/>
                                  <w:marBottom w:val="0"/>
                                  <w:divBdr>
                                    <w:top w:val="none" w:sz="0" w:space="0" w:color="auto"/>
                                    <w:left w:val="none" w:sz="0" w:space="0" w:color="auto"/>
                                    <w:bottom w:val="none" w:sz="0" w:space="0" w:color="auto"/>
                                    <w:right w:val="none" w:sz="0" w:space="0" w:color="auto"/>
                                  </w:divBdr>
                                  <w:divsChild>
                                    <w:div w:id="1048725960">
                                      <w:marLeft w:val="0"/>
                                      <w:marRight w:val="0"/>
                                      <w:marTop w:val="0"/>
                                      <w:marBottom w:val="0"/>
                                      <w:divBdr>
                                        <w:top w:val="none" w:sz="0" w:space="0" w:color="auto"/>
                                        <w:left w:val="none" w:sz="0" w:space="0" w:color="auto"/>
                                        <w:bottom w:val="none" w:sz="0" w:space="0" w:color="auto"/>
                                        <w:right w:val="none" w:sz="0" w:space="0" w:color="auto"/>
                                      </w:divBdr>
                                      <w:divsChild>
                                        <w:div w:id="9065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9445">
                          <w:marLeft w:val="0"/>
                          <w:marRight w:val="0"/>
                          <w:marTop w:val="0"/>
                          <w:marBottom w:val="0"/>
                          <w:divBdr>
                            <w:top w:val="none" w:sz="0" w:space="0" w:color="auto"/>
                            <w:left w:val="none" w:sz="0" w:space="0" w:color="auto"/>
                            <w:bottom w:val="none" w:sz="0" w:space="0" w:color="auto"/>
                            <w:right w:val="none" w:sz="0" w:space="0" w:color="auto"/>
                          </w:divBdr>
                        </w:div>
                        <w:div w:id="1472408547">
                          <w:marLeft w:val="0"/>
                          <w:marRight w:val="0"/>
                          <w:marTop w:val="0"/>
                          <w:marBottom w:val="0"/>
                          <w:divBdr>
                            <w:top w:val="none" w:sz="0" w:space="0" w:color="auto"/>
                            <w:left w:val="none" w:sz="0" w:space="0" w:color="auto"/>
                            <w:bottom w:val="none" w:sz="0" w:space="0" w:color="auto"/>
                            <w:right w:val="none" w:sz="0" w:space="0" w:color="auto"/>
                          </w:divBdr>
                          <w:divsChild>
                            <w:div w:id="256181357">
                              <w:marLeft w:val="0"/>
                              <w:marRight w:val="0"/>
                              <w:marTop w:val="0"/>
                              <w:marBottom w:val="0"/>
                              <w:divBdr>
                                <w:top w:val="none" w:sz="0" w:space="0" w:color="auto"/>
                                <w:left w:val="none" w:sz="0" w:space="0" w:color="auto"/>
                                <w:bottom w:val="none" w:sz="0" w:space="0" w:color="auto"/>
                                <w:right w:val="none" w:sz="0" w:space="0" w:color="auto"/>
                              </w:divBdr>
                            </w:div>
                          </w:divsChild>
                        </w:div>
                        <w:div w:id="2093774696">
                          <w:marLeft w:val="0"/>
                          <w:marRight w:val="0"/>
                          <w:marTop w:val="0"/>
                          <w:marBottom w:val="0"/>
                          <w:divBdr>
                            <w:top w:val="none" w:sz="0" w:space="0" w:color="auto"/>
                            <w:left w:val="none" w:sz="0" w:space="0" w:color="auto"/>
                            <w:bottom w:val="none" w:sz="0" w:space="0" w:color="auto"/>
                            <w:right w:val="none" w:sz="0" w:space="0" w:color="auto"/>
                          </w:divBdr>
                          <w:divsChild>
                            <w:div w:id="924530021">
                              <w:marLeft w:val="0"/>
                              <w:marRight w:val="0"/>
                              <w:marTop w:val="0"/>
                              <w:marBottom w:val="0"/>
                              <w:divBdr>
                                <w:top w:val="none" w:sz="0" w:space="0" w:color="auto"/>
                                <w:left w:val="none" w:sz="0" w:space="0" w:color="auto"/>
                                <w:bottom w:val="none" w:sz="0" w:space="0" w:color="auto"/>
                                <w:right w:val="none" w:sz="0" w:space="0" w:color="auto"/>
                              </w:divBdr>
                              <w:divsChild>
                                <w:div w:id="1854680816">
                                  <w:marLeft w:val="0"/>
                                  <w:marRight w:val="0"/>
                                  <w:marTop w:val="0"/>
                                  <w:marBottom w:val="0"/>
                                  <w:divBdr>
                                    <w:top w:val="none" w:sz="0" w:space="0" w:color="auto"/>
                                    <w:left w:val="none" w:sz="0" w:space="0" w:color="auto"/>
                                    <w:bottom w:val="none" w:sz="0" w:space="0" w:color="auto"/>
                                    <w:right w:val="none" w:sz="0" w:space="0" w:color="auto"/>
                                  </w:divBdr>
                                  <w:divsChild>
                                    <w:div w:id="1787309062">
                                      <w:marLeft w:val="0"/>
                                      <w:marRight w:val="0"/>
                                      <w:marTop w:val="0"/>
                                      <w:marBottom w:val="0"/>
                                      <w:divBdr>
                                        <w:top w:val="none" w:sz="0" w:space="0" w:color="auto"/>
                                        <w:left w:val="none" w:sz="0" w:space="0" w:color="auto"/>
                                        <w:bottom w:val="none" w:sz="0" w:space="0" w:color="auto"/>
                                        <w:right w:val="none" w:sz="0" w:space="0" w:color="auto"/>
                                      </w:divBdr>
                                      <w:divsChild>
                                        <w:div w:id="921522628">
                                          <w:marLeft w:val="0"/>
                                          <w:marRight w:val="0"/>
                                          <w:marTop w:val="0"/>
                                          <w:marBottom w:val="0"/>
                                          <w:divBdr>
                                            <w:top w:val="none" w:sz="0" w:space="0" w:color="auto"/>
                                            <w:left w:val="none" w:sz="0" w:space="0" w:color="auto"/>
                                            <w:bottom w:val="none" w:sz="0" w:space="0" w:color="auto"/>
                                            <w:right w:val="none" w:sz="0" w:space="0" w:color="auto"/>
                                          </w:divBdr>
                                        </w:div>
                                        <w:div w:id="1680237065">
                                          <w:marLeft w:val="0"/>
                                          <w:marRight w:val="0"/>
                                          <w:marTop w:val="0"/>
                                          <w:marBottom w:val="0"/>
                                          <w:divBdr>
                                            <w:top w:val="none" w:sz="0" w:space="0" w:color="auto"/>
                                            <w:left w:val="none" w:sz="0" w:space="0" w:color="auto"/>
                                            <w:bottom w:val="none" w:sz="0" w:space="0" w:color="auto"/>
                                            <w:right w:val="none" w:sz="0" w:space="0" w:color="auto"/>
                                          </w:divBdr>
                                        </w:div>
                                        <w:div w:id="382873338">
                                          <w:marLeft w:val="0"/>
                                          <w:marRight w:val="0"/>
                                          <w:marTop w:val="0"/>
                                          <w:marBottom w:val="0"/>
                                          <w:divBdr>
                                            <w:top w:val="none" w:sz="0" w:space="0" w:color="auto"/>
                                            <w:left w:val="none" w:sz="0" w:space="0" w:color="auto"/>
                                            <w:bottom w:val="none" w:sz="0" w:space="0" w:color="auto"/>
                                            <w:right w:val="none" w:sz="0" w:space="0" w:color="auto"/>
                                          </w:divBdr>
                                        </w:div>
                                        <w:div w:id="973221363">
                                          <w:marLeft w:val="0"/>
                                          <w:marRight w:val="0"/>
                                          <w:marTop w:val="0"/>
                                          <w:marBottom w:val="0"/>
                                          <w:divBdr>
                                            <w:top w:val="none" w:sz="0" w:space="0" w:color="auto"/>
                                            <w:left w:val="none" w:sz="0" w:space="0" w:color="auto"/>
                                            <w:bottom w:val="none" w:sz="0" w:space="0" w:color="auto"/>
                                            <w:right w:val="none" w:sz="0" w:space="0" w:color="auto"/>
                                          </w:divBdr>
                                        </w:div>
                                        <w:div w:id="1388214908">
                                          <w:marLeft w:val="0"/>
                                          <w:marRight w:val="0"/>
                                          <w:marTop w:val="0"/>
                                          <w:marBottom w:val="0"/>
                                          <w:divBdr>
                                            <w:top w:val="none" w:sz="0" w:space="0" w:color="auto"/>
                                            <w:left w:val="none" w:sz="0" w:space="0" w:color="auto"/>
                                            <w:bottom w:val="none" w:sz="0" w:space="0" w:color="auto"/>
                                            <w:right w:val="none" w:sz="0" w:space="0" w:color="auto"/>
                                          </w:divBdr>
                                        </w:div>
                                        <w:div w:id="203641454">
                                          <w:marLeft w:val="0"/>
                                          <w:marRight w:val="0"/>
                                          <w:marTop w:val="0"/>
                                          <w:marBottom w:val="0"/>
                                          <w:divBdr>
                                            <w:top w:val="none" w:sz="0" w:space="0" w:color="auto"/>
                                            <w:left w:val="none" w:sz="0" w:space="0" w:color="auto"/>
                                            <w:bottom w:val="none" w:sz="0" w:space="0" w:color="auto"/>
                                            <w:right w:val="none" w:sz="0" w:space="0" w:color="auto"/>
                                          </w:divBdr>
                                        </w:div>
                                        <w:div w:id="1556964329">
                                          <w:marLeft w:val="0"/>
                                          <w:marRight w:val="0"/>
                                          <w:marTop w:val="0"/>
                                          <w:marBottom w:val="0"/>
                                          <w:divBdr>
                                            <w:top w:val="none" w:sz="0" w:space="0" w:color="auto"/>
                                            <w:left w:val="none" w:sz="0" w:space="0" w:color="auto"/>
                                            <w:bottom w:val="none" w:sz="0" w:space="0" w:color="auto"/>
                                            <w:right w:val="none" w:sz="0" w:space="0" w:color="auto"/>
                                          </w:divBdr>
                                        </w:div>
                                        <w:div w:id="410278479">
                                          <w:marLeft w:val="0"/>
                                          <w:marRight w:val="0"/>
                                          <w:marTop w:val="0"/>
                                          <w:marBottom w:val="0"/>
                                          <w:divBdr>
                                            <w:top w:val="none" w:sz="0" w:space="0" w:color="auto"/>
                                            <w:left w:val="none" w:sz="0" w:space="0" w:color="auto"/>
                                            <w:bottom w:val="none" w:sz="0" w:space="0" w:color="auto"/>
                                            <w:right w:val="none" w:sz="0" w:space="0" w:color="auto"/>
                                          </w:divBdr>
                                        </w:div>
                                        <w:div w:id="532378316">
                                          <w:marLeft w:val="0"/>
                                          <w:marRight w:val="0"/>
                                          <w:marTop w:val="0"/>
                                          <w:marBottom w:val="0"/>
                                          <w:divBdr>
                                            <w:top w:val="none" w:sz="0" w:space="0" w:color="auto"/>
                                            <w:left w:val="none" w:sz="0" w:space="0" w:color="auto"/>
                                            <w:bottom w:val="none" w:sz="0" w:space="0" w:color="auto"/>
                                            <w:right w:val="none" w:sz="0" w:space="0" w:color="auto"/>
                                          </w:divBdr>
                                        </w:div>
                                        <w:div w:id="787898615">
                                          <w:marLeft w:val="0"/>
                                          <w:marRight w:val="0"/>
                                          <w:marTop w:val="0"/>
                                          <w:marBottom w:val="0"/>
                                          <w:divBdr>
                                            <w:top w:val="none" w:sz="0" w:space="0" w:color="auto"/>
                                            <w:left w:val="none" w:sz="0" w:space="0" w:color="auto"/>
                                            <w:bottom w:val="none" w:sz="0" w:space="0" w:color="auto"/>
                                            <w:right w:val="none" w:sz="0" w:space="0" w:color="auto"/>
                                          </w:divBdr>
                                        </w:div>
                                        <w:div w:id="123888369">
                                          <w:marLeft w:val="0"/>
                                          <w:marRight w:val="0"/>
                                          <w:marTop w:val="0"/>
                                          <w:marBottom w:val="0"/>
                                          <w:divBdr>
                                            <w:top w:val="none" w:sz="0" w:space="0" w:color="auto"/>
                                            <w:left w:val="none" w:sz="0" w:space="0" w:color="auto"/>
                                            <w:bottom w:val="none" w:sz="0" w:space="0" w:color="auto"/>
                                            <w:right w:val="none" w:sz="0" w:space="0" w:color="auto"/>
                                          </w:divBdr>
                                        </w:div>
                                        <w:div w:id="1706442479">
                                          <w:marLeft w:val="0"/>
                                          <w:marRight w:val="0"/>
                                          <w:marTop w:val="0"/>
                                          <w:marBottom w:val="0"/>
                                          <w:divBdr>
                                            <w:top w:val="none" w:sz="0" w:space="0" w:color="auto"/>
                                            <w:left w:val="none" w:sz="0" w:space="0" w:color="auto"/>
                                            <w:bottom w:val="none" w:sz="0" w:space="0" w:color="auto"/>
                                            <w:right w:val="none" w:sz="0" w:space="0" w:color="auto"/>
                                          </w:divBdr>
                                        </w:div>
                                        <w:div w:id="1849169615">
                                          <w:marLeft w:val="0"/>
                                          <w:marRight w:val="0"/>
                                          <w:marTop w:val="0"/>
                                          <w:marBottom w:val="0"/>
                                          <w:divBdr>
                                            <w:top w:val="none" w:sz="0" w:space="0" w:color="auto"/>
                                            <w:left w:val="none" w:sz="0" w:space="0" w:color="auto"/>
                                            <w:bottom w:val="none" w:sz="0" w:space="0" w:color="auto"/>
                                            <w:right w:val="none" w:sz="0" w:space="0" w:color="auto"/>
                                          </w:divBdr>
                                        </w:div>
                                        <w:div w:id="35277915">
                                          <w:marLeft w:val="0"/>
                                          <w:marRight w:val="0"/>
                                          <w:marTop w:val="0"/>
                                          <w:marBottom w:val="0"/>
                                          <w:divBdr>
                                            <w:top w:val="none" w:sz="0" w:space="0" w:color="auto"/>
                                            <w:left w:val="none" w:sz="0" w:space="0" w:color="auto"/>
                                            <w:bottom w:val="none" w:sz="0" w:space="0" w:color="auto"/>
                                            <w:right w:val="none" w:sz="0" w:space="0" w:color="auto"/>
                                          </w:divBdr>
                                        </w:div>
                                        <w:div w:id="18860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820-105-K12Schools2021-202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h.wa.gov/Portals/1/Documents/1600/coronavirus/820-201-SportsFitnessGuidance.pdf" TargetMode="External"/><Relationship Id="rId12" Type="http://schemas.openxmlformats.org/officeDocument/2006/relationships/hyperlink" Target="http://www.facebook.com/WhatcomCounty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h.wa.gov/Portals/1/Documents/1600/coronavirus/820-105-K12Schools2021-2022.pdf" TargetMode="External"/><Relationship Id="rId11" Type="http://schemas.openxmlformats.org/officeDocument/2006/relationships/hyperlink" Target="http://www.whatcomcounty.us/health" TargetMode="External"/><Relationship Id="rId5" Type="http://schemas.openxmlformats.org/officeDocument/2006/relationships/hyperlink" Target="https://www.doh.wa.gov/Portals/1/Documents/1600/coronavirus/Secretary_of_Health_Order_20-03_Statewide_Face_Coverings.pdf" TargetMode="External"/><Relationship Id="rId10" Type="http://schemas.openxmlformats.org/officeDocument/2006/relationships/hyperlink" Target="mailto:gstern@co.whatcom.wa.us" TargetMode="External"/><Relationship Id="rId4" Type="http://schemas.openxmlformats.org/officeDocument/2006/relationships/image" Target="media/image1.gif"/><Relationship Id="rId9" Type="http://schemas.openxmlformats.org/officeDocument/2006/relationships/hyperlink" Target="https://www.doh.wa.gov/Portals/1/Documents/1600/coronavirus/820-201-SportsFitness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Billau</dc:creator>
  <cp:keywords/>
  <dc:description/>
  <cp:lastModifiedBy>Joel Billau</cp:lastModifiedBy>
  <cp:revision>2</cp:revision>
  <dcterms:created xsi:type="dcterms:W3CDTF">2021-08-29T18:50:00Z</dcterms:created>
  <dcterms:modified xsi:type="dcterms:W3CDTF">2021-08-29T18:58:00Z</dcterms:modified>
</cp:coreProperties>
</file>